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50" w:rsidRDefault="007B1B4A" w:rsidP="007B1B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Ссылки на </w:t>
      </w:r>
      <w:r w:rsidR="00AE60A3">
        <w:rPr>
          <w:sz w:val="28"/>
          <w:szCs w:val="28"/>
        </w:rPr>
        <w:t>размещенные результаты НОК ОД – 2020 и утверждённые П</w:t>
      </w:r>
      <w:r>
        <w:rPr>
          <w:sz w:val="28"/>
          <w:szCs w:val="28"/>
        </w:rPr>
        <w:t xml:space="preserve">ланы </w:t>
      </w:r>
      <w:r w:rsidR="00264E50">
        <w:rPr>
          <w:sz w:val="28"/>
          <w:szCs w:val="28"/>
        </w:rPr>
        <w:t>муниципальных бюджетных учреждений дополнительного образования</w:t>
      </w:r>
    </w:p>
    <w:p w:rsidR="007B1B4A" w:rsidRPr="00A9144E" w:rsidRDefault="007B1B4A" w:rsidP="007B1B4A">
      <w:pPr>
        <w:jc w:val="center"/>
        <w:rPr>
          <w:sz w:val="28"/>
          <w:szCs w:val="28"/>
        </w:rPr>
      </w:pPr>
      <w:r w:rsidRPr="00A9144E">
        <w:rPr>
          <w:sz w:val="28"/>
          <w:szCs w:val="28"/>
        </w:rPr>
        <w:t>г. Рубцовска</w:t>
      </w:r>
    </w:p>
    <w:p w:rsidR="007B1B4A" w:rsidRPr="00B07BF9" w:rsidRDefault="007B1B4A" w:rsidP="007B1B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1B4A" w:rsidRDefault="007B1B4A" w:rsidP="007B1B4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1"/>
        <w:gridCol w:w="3927"/>
      </w:tblGrid>
      <w:tr w:rsidR="007B1B4A" w:rsidRPr="002E6DBE" w:rsidTr="00264E50">
        <w:trPr>
          <w:cantSplit/>
          <w:trHeight w:val="757"/>
        </w:trPr>
        <w:tc>
          <w:tcPr>
            <w:tcW w:w="4861" w:type="dxa"/>
          </w:tcPr>
          <w:p w:rsidR="007B1B4A" w:rsidRPr="00A9144E" w:rsidRDefault="007B1B4A" w:rsidP="00B7261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  <w:r w:rsidRPr="00A9144E">
              <w:rPr>
                <w:sz w:val="24"/>
                <w:szCs w:val="24"/>
              </w:rPr>
              <w:t>Наименование учреждения, адрес</w:t>
            </w:r>
          </w:p>
        </w:tc>
        <w:tc>
          <w:tcPr>
            <w:tcW w:w="3927" w:type="dxa"/>
            <w:textDirection w:val="btLr"/>
          </w:tcPr>
          <w:p w:rsidR="007B1B4A" w:rsidRPr="00A9144E" w:rsidRDefault="007B1B4A" w:rsidP="00B7261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AE60A3" w:rsidRPr="002E6DBE" w:rsidTr="0095520E">
        <w:trPr>
          <w:cantSplit/>
          <w:trHeight w:val="817"/>
        </w:trPr>
        <w:tc>
          <w:tcPr>
            <w:tcW w:w="4861" w:type="dxa"/>
          </w:tcPr>
          <w:p w:rsidR="00AE60A3" w:rsidRDefault="00264E50" w:rsidP="00B726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МБУДО </w:t>
            </w:r>
            <w:r w:rsidR="00AE60A3" w:rsidRPr="007B1B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«Детско-юношеский центр»  </w:t>
            </w:r>
          </w:p>
          <w:p w:rsidR="00AE60A3" w:rsidRPr="007B1B4A" w:rsidRDefault="00AE60A3" w:rsidP="00B726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B1B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г. Рубцовска</w:t>
            </w:r>
          </w:p>
          <w:p w:rsidR="00AE60A3" w:rsidRPr="007B1B4A" w:rsidRDefault="00AE60A3" w:rsidP="00B726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7" w:type="dxa"/>
          </w:tcPr>
          <w:p w:rsidR="00AE60A3" w:rsidRPr="00A9144E" w:rsidRDefault="00E020AA" w:rsidP="00B7261F">
            <w:pPr>
              <w:jc w:val="center"/>
              <w:rPr>
                <w:sz w:val="24"/>
                <w:szCs w:val="24"/>
              </w:rPr>
            </w:pPr>
            <w:hyperlink r:id="rId4" w:tgtFrame="_blank" w:history="1">
              <w:r w:rsidR="00AE60A3">
                <w:rPr>
                  <w:rStyle w:val="a4"/>
                  <w:rFonts w:ascii="Arial" w:hAnsi="Arial" w:cs="Arial"/>
                  <w:color w:val="005BD1"/>
                  <w:sz w:val="18"/>
                  <w:szCs w:val="18"/>
                  <w:shd w:val="clear" w:color="auto" w:fill="FFFFFF"/>
                </w:rPr>
                <w:t>http://ducrub.ru/index.php/nezavisimaya-otsenka-kachestva-obrazovatelnoj-deyatelnosti-organizatsii</w:t>
              </w:r>
            </w:hyperlink>
            <w:r w:rsidR="00AE60A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   </w:t>
            </w:r>
          </w:p>
        </w:tc>
      </w:tr>
      <w:tr w:rsidR="00AE60A3" w:rsidRPr="002E6DBE" w:rsidTr="00AE60A3">
        <w:trPr>
          <w:cantSplit/>
          <w:trHeight w:val="805"/>
        </w:trPr>
        <w:tc>
          <w:tcPr>
            <w:tcW w:w="4861" w:type="dxa"/>
          </w:tcPr>
          <w:p w:rsidR="00AE60A3" w:rsidRDefault="00AE60A3" w:rsidP="00B726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МБУДО «Станция туризма и экскурсий» </w:t>
            </w:r>
          </w:p>
          <w:p w:rsidR="00AE60A3" w:rsidRPr="007B1B4A" w:rsidRDefault="00AE60A3" w:rsidP="00B726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г. Рубцовска</w:t>
            </w:r>
          </w:p>
        </w:tc>
        <w:tc>
          <w:tcPr>
            <w:tcW w:w="3927" w:type="dxa"/>
          </w:tcPr>
          <w:p w:rsidR="00264E50" w:rsidRDefault="00264E50" w:rsidP="00264E5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color w:val="005BD1"/>
                  <w:sz w:val="18"/>
                  <w:szCs w:val="18"/>
                  <w:shd w:val="clear" w:color="auto" w:fill="FFFFFF"/>
                </w:rPr>
                <w:t>http://sutur.educrub.ru/sites/default/files/План%20независимой%20оценки.pdf</w:t>
              </w:r>
            </w:hyperlink>
          </w:p>
          <w:p w:rsidR="00AE60A3" w:rsidRPr="00A9144E" w:rsidRDefault="00264E50" w:rsidP="00264E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AE60A3" w:rsidRPr="002E6DBE" w:rsidTr="00501C0A">
        <w:trPr>
          <w:cantSplit/>
          <w:trHeight w:val="665"/>
        </w:trPr>
        <w:tc>
          <w:tcPr>
            <w:tcW w:w="4861" w:type="dxa"/>
          </w:tcPr>
          <w:p w:rsidR="00AE60A3" w:rsidRPr="00A9144E" w:rsidRDefault="00264E50" w:rsidP="00B7261F">
            <w:pPr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МБУДО </w:t>
            </w:r>
            <w:r w:rsidR="00AE60A3" w:rsidRPr="007B1B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«Центр внешкольной работы «Малая Академия» </w:t>
            </w:r>
            <w:proofErr w:type="gramStart"/>
            <w:r w:rsidR="00AE60A3" w:rsidRPr="007B1B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="00AE60A3" w:rsidRPr="007B1B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Рубцовска</w:t>
            </w:r>
          </w:p>
        </w:tc>
        <w:tc>
          <w:tcPr>
            <w:tcW w:w="3927" w:type="dxa"/>
          </w:tcPr>
          <w:p w:rsidR="00AE60A3" w:rsidRPr="00A9144E" w:rsidRDefault="00E020AA" w:rsidP="00B7261F">
            <w:pPr>
              <w:jc w:val="center"/>
              <w:rPr>
                <w:sz w:val="24"/>
                <w:szCs w:val="24"/>
              </w:rPr>
            </w:pPr>
            <w:hyperlink r:id="rId6" w:tgtFrame="_blank" w:history="1">
              <w:r w:rsidR="00EC3CE8">
                <w:rPr>
                  <w:rStyle w:val="a4"/>
                </w:rPr>
                <w:t>http://malacademiya.ucoz.ru/index/nezavisimaja_ocenka_kachestva_obrazovatelnoj_dejatelnosti_organizacii/0-172</w:t>
              </w:r>
            </w:hyperlink>
          </w:p>
        </w:tc>
      </w:tr>
      <w:tr w:rsidR="00AE60A3" w:rsidRPr="002E6DBE" w:rsidTr="007D0205">
        <w:trPr>
          <w:cantSplit/>
          <w:trHeight w:val="805"/>
        </w:trPr>
        <w:tc>
          <w:tcPr>
            <w:tcW w:w="4861" w:type="dxa"/>
          </w:tcPr>
          <w:p w:rsidR="00AE60A3" w:rsidRPr="00A9144E" w:rsidRDefault="00AE60A3" w:rsidP="00B7261F">
            <w:pPr>
              <w:rPr>
                <w:sz w:val="24"/>
                <w:szCs w:val="24"/>
              </w:rPr>
            </w:pPr>
            <w:r w:rsidRPr="007B1B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МБУДО  «Центр развития творчества» </w:t>
            </w:r>
            <w:proofErr w:type="gramStart"/>
            <w:r w:rsidRPr="007B1B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7B1B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Рубцовска</w:t>
            </w:r>
          </w:p>
        </w:tc>
        <w:tc>
          <w:tcPr>
            <w:tcW w:w="3927" w:type="dxa"/>
          </w:tcPr>
          <w:p w:rsidR="00AE60A3" w:rsidRPr="00AE60A3" w:rsidRDefault="00E020AA" w:rsidP="00AE60A3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tgtFrame="_blank" w:history="1">
              <w:r w:rsidR="00AE60A3" w:rsidRPr="00AE60A3">
                <w:rPr>
                  <w:rFonts w:ascii="Arial" w:hAnsi="Arial" w:cs="Arial"/>
                  <w:color w:val="005BD1"/>
                  <w:sz w:val="18"/>
                </w:rPr>
                <w:t>http://xn--93-jlcq2bm0a2e.xn--p1ai/</w:t>
              </w:r>
              <w:proofErr w:type="spellStart"/>
              <w:r w:rsidR="00AE60A3" w:rsidRPr="00AE60A3">
                <w:rPr>
                  <w:rFonts w:ascii="Arial" w:hAnsi="Arial" w:cs="Arial"/>
                  <w:color w:val="005BD1"/>
                  <w:sz w:val="18"/>
                </w:rPr>
                <w:t>images</w:t>
              </w:r>
              <w:proofErr w:type="spellEnd"/>
              <w:r w:rsidR="00AE60A3" w:rsidRPr="00AE60A3">
                <w:rPr>
                  <w:rFonts w:ascii="Arial" w:hAnsi="Arial" w:cs="Arial"/>
                  <w:color w:val="005BD1"/>
                  <w:sz w:val="18"/>
                </w:rPr>
                <w:t>/</w:t>
              </w:r>
              <w:proofErr w:type="spellStart"/>
              <w:r w:rsidR="00AE60A3" w:rsidRPr="00AE60A3">
                <w:rPr>
                  <w:rFonts w:ascii="Arial" w:hAnsi="Arial" w:cs="Arial"/>
                  <w:color w:val="005BD1"/>
                  <w:sz w:val="18"/>
                </w:rPr>
                <w:t>stories</w:t>
              </w:r>
              <w:proofErr w:type="spellEnd"/>
              <w:r w:rsidR="00AE60A3" w:rsidRPr="00AE60A3">
                <w:rPr>
                  <w:rFonts w:ascii="Arial" w:hAnsi="Arial" w:cs="Arial"/>
                  <w:color w:val="005BD1"/>
                  <w:sz w:val="18"/>
                </w:rPr>
                <w:t>/11.01.2021/14.pdf</w:t>
              </w:r>
            </w:hyperlink>
          </w:p>
          <w:p w:rsidR="00AE60A3" w:rsidRPr="00AE60A3" w:rsidRDefault="00AE60A3" w:rsidP="00AE60A3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E60A3"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AE60A3" w:rsidRPr="00A9144E" w:rsidRDefault="00AE60A3" w:rsidP="00B726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4B0" w:rsidRDefault="005C54B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/>
    <w:p w:rsidR="00264E50" w:rsidRDefault="00264E50">
      <w:r>
        <w:t>Костенко Тамара Викторовна</w:t>
      </w:r>
    </w:p>
    <w:p w:rsidR="00264E50" w:rsidRDefault="00264E50">
      <w:r>
        <w:t>8(38557)96356,8950821514</w:t>
      </w:r>
    </w:p>
    <w:sectPr w:rsidR="00264E50" w:rsidSect="005C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B4A"/>
    <w:rsid w:val="00264E50"/>
    <w:rsid w:val="005624EB"/>
    <w:rsid w:val="005C54B0"/>
    <w:rsid w:val="007B1B4A"/>
    <w:rsid w:val="00AE60A3"/>
    <w:rsid w:val="00E020AA"/>
    <w:rsid w:val="00EC3CE8"/>
    <w:rsid w:val="00F0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1B4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60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93-jlcq2bm0a2e.xn--p1ai/images/stories/11.01.2021/1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lacademiya.ucoz.ru/index/nezavisimaja_ocenka_kachestva_obrazovatelnoj_dejatelnosti_organizacii/0-172" TargetMode="External"/><Relationship Id="rId5" Type="http://schemas.openxmlformats.org/officeDocument/2006/relationships/hyperlink" Target="http://sutur.educrub.ru/sites/default/files/%D0%9F%D0%BB%D0%B0%D0%BD%20%D0%BD%D0%B5%D0%B7%D0%B0%D0%B2%D0%B8%D1%81%D0%B8%D0%BC%D0%BE%D0%B9%20%D0%BE%D1%86%D0%B5%D0%BD%D0%BA%D0%B8.pdf" TargetMode="External"/><Relationship Id="rId4" Type="http://schemas.openxmlformats.org/officeDocument/2006/relationships/hyperlink" Target="http://ducrub.ru/index.php/nezavisimaya-otsenka-kachestva-obrazovatelnoj-deyatelnosti-organizats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</dc:creator>
  <cp:keywords/>
  <dc:description/>
  <cp:lastModifiedBy>Костенко</cp:lastModifiedBy>
  <cp:revision>4</cp:revision>
  <dcterms:created xsi:type="dcterms:W3CDTF">2021-02-16T07:32:00Z</dcterms:created>
  <dcterms:modified xsi:type="dcterms:W3CDTF">2021-02-16T08:13:00Z</dcterms:modified>
</cp:coreProperties>
</file>